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«Детский сад «Радужный» п. Зональная Станция» </w:t>
      </w: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Томского района</w:t>
      </w: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F0C2E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«Если ребёнок говорит плохие слова»</w:t>
      </w:r>
    </w:p>
    <w:p w:rsidR="00D370D1" w:rsidRDefault="00D370D1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438DC" w:rsidRDefault="00D370D1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353175" cy="2708694"/>
            <wp:effectExtent l="19050" t="0" r="9275" b="0"/>
            <wp:docPr id="2" name="Рисунок 1" descr="16762478-900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2478-900x5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161" cy="271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438DC" w:rsidRDefault="00D438DC" w:rsidP="00D438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438DC" w:rsidRDefault="00D438DC" w:rsidP="00D438DC">
      <w:pPr>
        <w:spacing w:line="240" w:lineRule="auto"/>
        <w:contextualSpacing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</w:t>
      </w:r>
    </w:p>
    <w:p w:rsidR="00D438DC" w:rsidRDefault="00D438DC" w:rsidP="00D438DC">
      <w:pPr>
        <w:spacing w:line="240" w:lineRule="auto"/>
        <w:contextualSpacing/>
        <w:jc w:val="right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D438DC" w:rsidRDefault="00D438DC" w:rsidP="00D438DC">
      <w:pPr>
        <w:spacing w:line="240" w:lineRule="auto"/>
        <w:contextualSpacing/>
        <w:jc w:val="right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D438DC" w:rsidRDefault="00D438DC" w:rsidP="00D438DC">
      <w:pPr>
        <w:spacing w:line="240" w:lineRule="auto"/>
        <w:contextualSpacing/>
        <w:jc w:val="right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D438DC" w:rsidRDefault="00D438DC" w:rsidP="00D438DC">
      <w:pPr>
        <w:spacing w:line="240" w:lineRule="auto"/>
        <w:contextualSpacing/>
        <w:jc w:val="right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D438DC" w:rsidRPr="00FF0C2E" w:rsidRDefault="00D438DC" w:rsidP="00D438DC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Подготовила</w:t>
      </w:r>
      <w:r w:rsidRPr="00FF0C2E">
        <w:rPr>
          <w:rFonts w:ascii="Times New Roman" w:hAnsi="Times New Roman"/>
          <w:b/>
          <w:i/>
          <w:sz w:val="28"/>
          <w:szCs w:val="28"/>
        </w:rPr>
        <w:t>:</w:t>
      </w:r>
    </w:p>
    <w:p w:rsidR="00D438DC" w:rsidRDefault="00D438DC" w:rsidP="00D438DC">
      <w:pPr>
        <w:spacing w:after="0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F0C2E">
        <w:rPr>
          <w:rFonts w:ascii="Times New Roman" w:hAnsi="Times New Roman" w:cs="Times New Roman"/>
          <w:b/>
          <w:i/>
          <w:sz w:val="28"/>
          <w:szCs w:val="28"/>
        </w:rPr>
        <w:t>Карпец Людмила Валерьевна</w:t>
      </w:r>
    </w:p>
    <w:p w:rsidR="003D5BDA" w:rsidRDefault="003D5BDA" w:rsidP="00D438D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5BDA" w:rsidRDefault="003D5BDA" w:rsidP="00D438D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5BDA" w:rsidRDefault="003D5BDA" w:rsidP="00D438D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D5BDA" w:rsidRDefault="003D5BDA" w:rsidP="00D438D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8DC" w:rsidRDefault="003D5BDA" w:rsidP="00D438D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438DC">
        <w:rPr>
          <w:rFonts w:ascii="Times New Roman" w:hAnsi="Times New Roman" w:cs="Times New Roman"/>
          <w:b/>
          <w:i/>
          <w:sz w:val="28"/>
          <w:szCs w:val="28"/>
        </w:rPr>
        <w:t>021</w:t>
      </w:r>
    </w:p>
    <w:p w:rsidR="006444C1" w:rsidRDefault="006444C1" w:rsidP="006444C1">
      <w:pPr>
        <w:spacing w:after="0" w:line="312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444C1" w:rsidRPr="006444C1" w:rsidRDefault="00BA0F01" w:rsidP="006444C1">
      <w:pPr>
        <w:spacing w:after="0" w:line="312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4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BA0F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Первая проблема родителей - научить детей,</w:t>
      </w:r>
    </w:p>
    <w:p w:rsidR="006444C1" w:rsidRPr="006444C1" w:rsidRDefault="00BA0F01" w:rsidP="006444C1">
      <w:pPr>
        <w:spacing w:after="0" w:line="312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0F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себя вести в приличном обществе; </w:t>
      </w:r>
    </w:p>
    <w:p w:rsidR="00BA0F01" w:rsidRPr="006444C1" w:rsidRDefault="00BA0F01" w:rsidP="006444C1">
      <w:pPr>
        <w:spacing w:after="0" w:line="312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0F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вторая - найти это приличное общество</w:t>
      </w:r>
      <w:r w:rsidR="006444C1" w:rsidRPr="00644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BA0F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444C1" w:rsidRPr="00BA0F01" w:rsidRDefault="006444C1" w:rsidP="006444C1">
      <w:pPr>
        <w:spacing w:after="0" w:line="312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4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Роберт </w:t>
      </w:r>
      <w:proofErr w:type="spellStart"/>
      <w:r w:rsidRPr="00644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Орбен</w:t>
      </w:r>
      <w:proofErr w:type="spellEnd"/>
    </w:p>
    <w:p w:rsidR="00BA0F01" w:rsidRPr="00BA0F01" w:rsidRDefault="00BA0F01" w:rsidP="006444C1">
      <w:pPr>
        <w:spacing w:line="240" w:lineRule="auto"/>
        <w:jc w:val="right"/>
        <w:rPr>
          <w:rFonts w:ascii="Helvetica" w:eastAsia="Times New Roman" w:hAnsi="Helvetica" w:cs="Helvetica"/>
          <w:color w:val="975500"/>
          <w:sz w:val="24"/>
          <w:szCs w:val="24"/>
          <w:lang w:eastAsia="ru-RU"/>
        </w:rPr>
      </w:pPr>
      <w:r w:rsidRPr="00BA0F01">
        <w:rPr>
          <w:rFonts w:ascii="Helvetica" w:eastAsia="Times New Roman" w:hAnsi="Helvetica" w:cs="Helvetica"/>
          <w:color w:val="975500"/>
          <w:sz w:val="24"/>
          <w:szCs w:val="24"/>
          <w:lang w:eastAsia="ru-RU"/>
        </w:rPr>
        <w:t> </w:t>
      </w:r>
    </w:p>
    <w:p w:rsidR="00F90D16" w:rsidRPr="00F90D16" w:rsidRDefault="00BA7A58" w:rsidP="00BA7A5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11111"/>
          <w:sz w:val="28"/>
          <w:szCs w:val="28"/>
        </w:rPr>
      </w:pPr>
      <w:r>
        <w:rPr>
          <w:sz w:val="28"/>
          <w:szCs w:val="28"/>
        </w:rPr>
        <w:t>Маленький человек</w:t>
      </w:r>
      <w:r w:rsidR="00B65AF5" w:rsidRPr="00F90D16">
        <w:rPr>
          <w:sz w:val="28"/>
          <w:szCs w:val="28"/>
        </w:rPr>
        <w:t xml:space="preserve"> активно впитывает все, что видит </w:t>
      </w:r>
      <w:r>
        <w:rPr>
          <w:sz w:val="28"/>
          <w:szCs w:val="28"/>
        </w:rPr>
        <w:t>и слышит</w:t>
      </w:r>
      <w:r w:rsidR="00F90D16" w:rsidRPr="00F90D16">
        <w:rPr>
          <w:sz w:val="28"/>
          <w:szCs w:val="28"/>
        </w:rPr>
        <w:t>.</w:t>
      </w:r>
      <w:r w:rsidR="00B65AF5" w:rsidRPr="00F90D16">
        <w:rPr>
          <w:sz w:val="28"/>
          <w:szCs w:val="28"/>
        </w:rPr>
        <w:t xml:space="preserve"> </w:t>
      </w:r>
      <w:r w:rsidR="00F90D16" w:rsidRPr="00F90D16">
        <w:rPr>
          <w:color w:val="111111"/>
          <w:sz w:val="28"/>
          <w:szCs w:val="28"/>
        </w:rPr>
        <w:t>В этот период его память находится в процессе бурно</w:t>
      </w:r>
      <w:r>
        <w:rPr>
          <w:color w:val="111111"/>
          <w:sz w:val="28"/>
          <w:szCs w:val="28"/>
        </w:rPr>
        <w:t>го развития, и ребёнок</w:t>
      </w:r>
      <w:r w:rsidR="00F90D16" w:rsidRPr="00F90D16">
        <w:rPr>
          <w:color w:val="111111"/>
          <w:sz w:val="28"/>
          <w:szCs w:val="28"/>
        </w:rPr>
        <w:t xml:space="preserve"> способен с первого раза запомнить </w:t>
      </w:r>
      <w:r>
        <w:rPr>
          <w:color w:val="111111"/>
          <w:sz w:val="28"/>
          <w:szCs w:val="28"/>
        </w:rPr>
        <w:t xml:space="preserve">новые </w:t>
      </w:r>
      <w:r w:rsidR="00F90D16" w:rsidRPr="00F90D16">
        <w:rPr>
          <w:color w:val="111111"/>
          <w:sz w:val="28"/>
          <w:szCs w:val="28"/>
        </w:rPr>
        <w:t xml:space="preserve">интересные </w:t>
      </w:r>
      <w:r>
        <w:rPr>
          <w:color w:val="111111"/>
          <w:sz w:val="28"/>
          <w:szCs w:val="28"/>
        </w:rPr>
        <w:t>для него формулировки, часто даже</w:t>
      </w:r>
      <w:r w:rsidR="00F90D16" w:rsidRPr="00F90D16">
        <w:rPr>
          <w:color w:val="111111"/>
          <w:sz w:val="28"/>
          <w:szCs w:val="28"/>
        </w:rPr>
        <w:t xml:space="preserve"> смысл сказанного ему непонятен. Остановить это</w:t>
      </w:r>
      <w:r>
        <w:rPr>
          <w:color w:val="111111"/>
          <w:sz w:val="28"/>
          <w:szCs w:val="28"/>
        </w:rPr>
        <w:t>т процесс невозможно, как невозможно</w:t>
      </w:r>
      <w:r w:rsidR="00F90D16" w:rsidRPr="00F90D16">
        <w:rPr>
          <w:color w:val="111111"/>
          <w:sz w:val="28"/>
          <w:szCs w:val="28"/>
        </w:rPr>
        <w:t xml:space="preserve"> и оградить детский слух от грубых выражений, </w:t>
      </w:r>
      <w:r w:rsidR="00F90D16">
        <w:rPr>
          <w:color w:val="111111"/>
          <w:sz w:val="28"/>
          <w:szCs w:val="28"/>
        </w:rPr>
        <w:t>которые можно услышать в общественных</w:t>
      </w:r>
      <w:r w:rsidR="006444C1">
        <w:rPr>
          <w:color w:val="111111"/>
          <w:sz w:val="28"/>
          <w:szCs w:val="28"/>
        </w:rPr>
        <w:t xml:space="preserve"> метах,</w:t>
      </w:r>
      <w:r w:rsidR="00F90D16">
        <w:rPr>
          <w:color w:val="111111"/>
          <w:sz w:val="28"/>
          <w:szCs w:val="28"/>
        </w:rPr>
        <w:t xml:space="preserve"> с экрана телевизора</w:t>
      </w:r>
      <w:r w:rsidR="00F90D16" w:rsidRPr="00F90D16">
        <w:rPr>
          <w:color w:val="111111"/>
          <w:sz w:val="28"/>
          <w:szCs w:val="28"/>
        </w:rPr>
        <w:t>.</w:t>
      </w:r>
    </w:p>
    <w:p w:rsidR="00590269" w:rsidRDefault="00BA7A58" w:rsidP="00F90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очему </w:t>
      </w:r>
      <w:r>
        <w:rPr>
          <w:rFonts w:ascii="Times New Roman" w:hAnsi="Times New Roman" w:cs="Times New Roman"/>
          <w:sz w:val="28"/>
          <w:szCs w:val="28"/>
        </w:rPr>
        <w:t>же дети ругаются? У детей до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4 ле</w:t>
      </w:r>
      <w:r>
        <w:rPr>
          <w:rFonts w:ascii="Times New Roman" w:hAnsi="Times New Roman" w:cs="Times New Roman"/>
          <w:sz w:val="28"/>
          <w:szCs w:val="28"/>
        </w:rPr>
        <w:t>т употребление «плохих» слов чаще  всего происходит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неосознанн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65AF5" w:rsidRPr="00F90D16">
        <w:rPr>
          <w:rFonts w:ascii="Times New Roman" w:hAnsi="Times New Roman" w:cs="Times New Roman"/>
          <w:sz w:val="28"/>
          <w:szCs w:val="28"/>
        </w:rPr>
        <w:t>. Ребенок не знает, что и</w:t>
      </w:r>
      <w:r>
        <w:rPr>
          <w:rFonts w:ascii="Times New Roman" w:hAnsi="Times New Roman" w:cs="Times New Roman"/>
          <w:sz w:val="28"/>
          <w:szCs w:val="28"/>
        </w:rPr>
        <w:t>х говорить нельзя. Очень важна в этой ситуации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реакция родителей. Понятно, что услышанное может шокировать и расстроить, однако старайтесь не реагировать очень остро</w:t>
      </w:r>
      <w:r w:rsidR="00F90D16">
        <w:rPr>
          <w:rFonts w:ascii="Times New Roman" w:hAnsi="Times New Roman" w:cs="Times New Roman"/>
          <w:sz w:val="28"/>
          <w:szCs w:val="28"/>
        </w:rPr>
        <w:t>, но  и</w:t>
      </w:r>
      <w:r w:rsidR="00B65AF5" w:rsidRPr="00F90D16">
        <w:rPr>
          <w:rFonts w:ascii="Times New Roman" w:hAnsi="Times New Roman" w:cs="Times New Roman"/>
          <w:sz w:val="28"/>
          <w:szCs w:val="28"/>
        </w:rPr>
        <w:t>гнорировать нельзя, поскольку это может вызвать закрепление такого поведения. Объясните, почему так гово</w:t>
      </w:r>
      <w:r w:rsidR="00EE32CA" w:rsidRPr="00F90D16">
        <w:rPr>
          <w:rFonts w:ascii="Times New Roman" w:hAnsi="Times New Roman" w:cs="Times New Roman"/>
          <w:sz w:val="28"/>
          <w:szCs w:val="28"/>
        </w:rPr>
        <w:t>рить нельзя.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2CA" w:rsidRDefault="000314D8" w:rsidP="00F90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16">
        <w:rPr>
          <w:rFonts w:ascii="Times New Roman" w:hAnsi="Times New Roman" w:cs="Times New Roman"/>
          <w:sz w:val="28"/>
          <w:szCs w:val="28"/>
        </w:rPr>
        <w:t>Д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ети </w:t>
      </w:r>
      <w:r w:rsidRPr="00F90D16">
        <w:rPr>
          <w:rFonts w:ascii="Times New Roman" w:hAnsi="Times New Roman" w:cs="Times New Roman"/>
          <w:sz w:val="28"/>
          <w:szCs w:val="28"/>
        </w:rPr>
        <w:t xml:space="preserve">дошкольного возраста постоянно </w:t>
      </w:r>
      <w:r w:rsidR="00B65AF5" w:rsidRPr="00F90D16">
        <w:rPr>
          <w:rFonts w:ascii="Times New Roman" w:hAnsi="Times New Roman" w:cs="Times New Roman"/>
          <w:sz w:val="28"/>
          <w:szCs w:val="28"/>
        </w:rPr>
        <w:t>экспериментируют, пробу</w:t>
      </w:r>
      <w:r w:rsidRPr="00F90D16">
        <w:rPr>
          <w:rFonts w:ascii="Times New Roman" w:hAnsi="Times New Roman" w:cs="Times New Roman"/>
          <w:sz w:val="28"/>
          <w:szCs w:val="28"/>
        </w:rPr>
        <w:t>ют новую модель поведения,  им интересно увидеть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реакцию окружающих. </w:t>
      </w:r>
      <w:r w:rsidRPr="00F90D16">
        <w:rPr>
          <w:rFonts w:ascii="Times New Roman" w:hAnsi="Times New Roman" w:cs="Times New Roman"/>
          <w:sz w:val="28"/>
          <w:szCs w:val="28"/>
        </w:rPr>
        <w:t>В такой ситуации с</w:t>
      </w:r>
      <w:r w:rsidR="00B65AF5" w:rsidRPr="00F90D16">
        <w:rPr>
          <w:rFonts w:ascii="Times New Roman" w:hAnsi="Times New Roman" w:cs="Times New Roman"/>
          <w:sz w:val="28"/>
          <w:szCs w:val="28"/>
        </w:rPr>
        <w:t>покойно и</w:t>
      </w:r>
      <w:r w:rsidRPr="00F90D16">
        <w:rPr>
          <w:rFonts w:ascii="Times New Roman" w:hAnsi="Times New Roman" w:cs="Times New Roman"/>
          <w:sz w:val="28"/>
          <w:szCs w:val="28"/>
        </w:rPr>
        <w:t xml:space="preserve"> твердо скажите ребёнку, который произнес «плохое»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</w:t>
      </w:r>
      <w:r w:rsidRPr="00F90D16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B65AF5" w:rsidRPr="00F90D16">
        <w:rPr>
          <w:rFonts w:ascii="Times New Roman" w:hAnsi="Times New Roman" w:cs="Times New Roman"/>
          <w:sz w:val="28"/>
          <w:szCs w:val="28"/>
        </w:rPr>
        <w:t>впервые, что говорить такие слова не стоит, и предложите</w:t>
      </w:r>
      <w:r w:rsidRPr="00F90D16">
        <w:rPr>
          <w:rFonts w:ascii="Times New Roman" w:hAnsi="Times New Roman" w:cs="Times New Roman"/>
          <w:sz w:val="28"/>
          <w:szCs w:val="28"/>
        </w:rPr>
        <w:t xml:space="preserve"> другой вариант. Дети от 5 лет и старше</w:t>
      </w:r>
      <w:r w:rsidR="00B65AF5" w:rsidRPr="00F90D16">
        <w:rPr>
          <w:rFonts w:ascii="Times New Roman" w:hAnsi="Times New Roman" w:cs="Times New Roman"/>
          <w:sz w:val="28"/>
          <w:szCs w:val="28"/>
        </w:rPr>
        <w:t>, нарушая правила, испытывают чувство вины. Этот возраст характеризуется развитием нравственно-этических сторон личности и появлением боязни неодобрения. Дети этого возраста уже знают, что говорить такие слова нельзя, поэтому для начала можно просто сделать замечание. Однако, если ситуация повторится нужно выяснить причину.</w:t>
      </w:r>
    </w:p>
    <w:p w:rsidR="00A9336D" w:rsidRPr="00F90D16" w:rsidRDefault="00A9336D" w:rsidP="00F90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2CA" w:rsidRPr="00F90D16" w:rsidRDefault="00D370D1" w:rsidP="000314D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ПРИЧИНЫ «ПЛОХИХ» СЛОВ</w:t>
      </w:r>
    </w:p>
    <w:p w:rsidR="00A9336D" w:rsidRDefault="00B65AF5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16">
        <w:rPr>
          <w:rFonts w:ascii="Times New Roman" w:hAnsi="Times New Roman" w:cs="Times New Roman"/>
          <w:b/>
          <w:sz w:val="28"/>
          <w:szCs w:val="28"/>
        </w:rPr>
        <w:t>Привлечение внимания.</w:t>
      </w:r>
      <w:r w:rsidR="00590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2CA" w:rsidRPr="00F90D16" w:rsidRDefault="00590269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гармоничного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психического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ребенку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необходимы </w:t>
      </w:r>
      <w:r>
        <w:rPr>
          <w:rFonts w:ascii="Times New Roman" w:hAnsi="Times New Roman" w:cs="Times New Roman"/>
          <w:sz w:val="28"/>
          <w:szCs w:val="28"/>
        </w:rPr>
        <w:t>любовь, забота, внимание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со стороны близких взрослых.</w:t>
      </w:r>
      <w:proofErr w:type="gramEnd"/>
      <w:r w:rsidR="00B65AF5" w:rsidRPr="00F90D16">
        <w:rPr>
          <w:rFonts w:ascii="Times New Roman" w:hAnsi="Times New Roman" w:cs="Times New Roman"/>
          <w:sz w:val="28"/>
          <w:szCs w:val="28"/>
        </w:rPr>
        <w:t xml:space="preserve"> Если ему</w:t>
      </w:r>
      <w:r w:rsidR="00F90D16">
        <w:rPr>
          <w:rFonts w:ascii="Times New Roman" w:hAnsi="Times New Roman" w:cs="Times New Roman"/>
          <w:sz w:val="28"/>
          <w:szCs w:val="28"/>
        </w:rPr>
        <w:t xml:space="preserve"> этого не достаточно, 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он станет искать </w:t>
      </w:r>
      <w:r>
        <w:rPr>
          <w:rFonts w:ascii="Times New Roman" w:hAnsi="Times New Roman" w:cs="Times New Roman"/>
          <w:sz w:val="28"/>
          <w:szCs w:val="28"/>
        </w:rPr>
        <w:t xml:space="preserve">любые </w:t>
      </w:r>
      <w:r w:rsidR="00B65AF5" w:rsidRPr="00F90D16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>ы обратить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</w:rPr>
        <w:t xml:space="preserve"> взрослых на себя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. Пусть даже это будут замечания и окрики, цели то своей он достигнет. </w:t>
      </w:r>
    </w:p>
    <w:p w:rsidR="006444C1" w:rsidRDefault="006444C1" w:rsidP="00A9336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4C1" w:rsidRDefault="006444C1" w:rsidP="00A9336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36D" w:rsidRDefault="00EE32CA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16">
        <w:rPr>
          <w:rFonts w:ascii="Times New Roman" w:hAnsi="Times New Roman" w:cs="Times New Roman"/>
          <w:b/>
          <w:sz w:val="28"/>
          <w:szCs w:val="28"/>
        </w:rPr>
        <w:lastRenderedPageBreak/>
        <w:t>Желание быть похожим на кого-</w:t>
      </w:r>
      <w:r w:rsidR="00B65AF5" w:rsidRPr="00F90D16">
        <w:rPr>
          <w:rFonts w:ascii="Times New Roman" w:hAnsi="Times New Roman" w:cs="Times New Roman"/>
          <w:b/>
          <w:sz w:val="28"/>
          <w:szCs w:val="28"/>
        </w:rPr>
        <w:t>то.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2CA" w:rsidRPr="00F90D16" w:rsidRDefault="00B65AF5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16">
        <w:rPr>
          <w:rFonts w:ascii="Times New Roman" w:hAnsi="Times New Roman" w:cs="Times New Roman"/>
          <w:sz w:val="28"/>
          <w:szCs w:val="28"/>
        </w:rPr>
        <w:t>Вполне возможно, что ребёнок выбрал себе эталон для подражан</w:t>
      </w:r>
      <w:r w:rsidR="00590269">
        <w:rPr>
          <w:rFonts w:ascii="Times New Roman" w:hAnsi="Times New Roman" w:cs="Times New Roman"/>
          <w:sz w:val="28"/>
          <w:szCs w:val="28"/>
        </w:rPr>
        <w:t>ия. А так же п</w:t>
      </w:r>
      <w:r w:rsidRPr="00F90D16">
        <w:rPr>
          <w:rFonts w:ascii="Times New Roman" w:hAnsi="Times New Roman" w:cs="Times New Roman"/>
          <w:sz w:val="28"/>
          <w:szCs w:val="28"/>
        </w:rPr>
        <w:t xml:space="preserve">оводом для употребления "плохих" словечек может </w:t>
      </w:r>
      <w:r w:rsidR="00590269">
        <w:rPr>
          <w:rFonts w:ascii="Times New Roman" w:hAnsi="Times New Roman" w:cs="Times New Roman"/>
          <w:sz w:val="28"/>
          <w:szCs w:val="28"/>
        </w:rPr>
        <w:t>послужить желание казаться взрослым и самостоятельным</w:t>
      </w:r>
      <w:r w:rsidRPr="00F90D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36D" w:rsidRDefault="00B65AF5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16">
        <w:rPr>
          <w:rFonts w:ascii="Times New Roman" w:hAnsi="Times New Roman" w:cs="Times New Roman"/>
          <w:b/>
          <w:sz w:val="28"/>
          <w:szCs w:val="28"/>
        </w:rPr>
        <w:t>Компенсация «</w:t>
      </w:r>
      <w:proofErr w:type="spellStart"/>
      <w:r w:rsidRPr="00F90D16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Pr="00F90D16">
        <w:rPr>
          <w:rFonts w:ascii="Times New Roman" w:hAnsi="Times New Roman" w:cs="Times New Roman"/>
          <w:b/>
          <w:sz w:val="28"/>
          <w:szCs w:val="28"/>
        </w:rPr>
        <w:t>».</w:t>
      </w:r>
      <w:r w:rsidR="001214B3" w:rsidRPr="00121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5A0" w:rsidRDefault="001214B3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</w:t>
      </w:r>
      <w:r w:rsidR="00B65AF5" w:rsidRPr="00F90D16">
        <w:rPr>
          <w:rFonts w:ascii="Times New Roman" w:hAnsi="Times New Roman" w:cs="Times New Roman"/>
          <w:sz w:val="28"/>
          <w:szCs w:val="28"/>
        </w:rPr>
        <w:t>, ваш</w:t>
      </w:r>
      <w:r>
        <w:rPr>
          <w:rFonts w:ascii="Times New Roman" w:hAnsi="Times New Roman" w:cs="Times New Roman"/>
          <w:sz w:val="28"/>
          <w:szCs w:val="28"/>
        </w:rPr>
        <w:t>ему ребенку сложно переживать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ие-то неудачи, например, </w:t>
      </w:r>
      <w:r w:rsidR="00B65AF5" w:rsidRPr="00F90D16">
        <w:rPr>
          <w:rFonts w:ascii="Times New Roman" w:hAnsi="Times New Roman" w:cs="Times New Roman"/>
          <w:sz w:val="28"/>
          <w:szCs w:val="28"/>
        </w:rPr>
        <w:t>не складываются отношения со сверстниками, братом или сестрой, не получатся</w:t>
      </w:r>
      <w:r>
        <w:rPr>
          <w:rFonts w:ascii="Times New Roman" w:hAnsi="Times New Roman" w:cs="Times New Roman"/>
          <w:sz w:val="28"/>
          <w:szCs w:val="28"/>
        </w:rPr>
        <w:t xml:space="preserve"> какое-нибудь дело, ребенка часто критикуют родители</w:t>
      </w:r>
      <w:r w:rsidR="00B65AF5" w:rsidRPr="00F90D16">
        <w:rPr>
          <w:rFonts w:ascii="Times New Roman" w:hAnsi="Times New Roman" w:cs="Times New Roman"/>
          <w:sz w:val="28"/>
          <w:szCs w:val="28"/>
        </w:rPr>
        <w:t>. Он теряет уверенност</w:t>
      </w:r>
      <w:r w:rsidR="002A55A0">
        <w:rPr>
          <w:rFonts w:ascii="Times New Roman" w:hAnsi="Times New Roman" w:cs="Times New Roman"/>
          <w:sz w:val="28"/>
          <w:szCs w:val="28"/>
        </w:rPr>
        <w:t>ь в себе. И тогда с</w:t>
      </w:r>
      <w:r w:rsidR="00B65AF5" w:rsidRPr="00F90D16">
        <w:rPr>
          <w:rFonts w:ascii="Times New Roman" w:hAnsi="Times New Roman" w:cs="Times New Roman"/>
          <w:sz w:val="28"/>
          <w:szCs w:val="28"/>
        </w:rPr>
        <w:t xml:space="preserve">квернословя, он как бы говорит: «Нет смысла стараться, я и так плохой, хуже уже не будет». </w:t>
      </w:r>
    </w:p>
    <w:p w:rsidR="00A9336D" w:rsidRDefault="00B65AF5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16">
        <w:rPr>
          <w:rFonts w:ascii="Times New Roman" w:hAnsi="Times New Roman" w:cs="Times New Roman"/>
          <w:b/>
          <w:sz w:val="28"/>
          <w:szCs w:val="28"/>
        </w:rPr>
        <w:t>Самоут</w:t>
      </w:r>
      <w:r w:rsidR="002A55A0">
        <w:rPr>
          <w:rFonts w:ascii="Times New Roman" w:hAnsi="Times New Roman" w:cs="Times New Roman"/>
          <w:b/>
          <w:sz w:val="28"/>
          <w:szCs w:val="28"/>
        </w:rPr>
        <w:t>верждение</w:t>
      </w:r>
      <w:r w:rsidRPr="00F90D16">
        <w:rPr>
          <w:rFonts w:ascii="Times New Roman" w:hAnsi="Times New Roman" w:cs="Times New Roman"/>
          <w:b/>
          <w:sz w:val="28"/>
          <w:szCs w:val="28"/>
        </w:rPr>
        <w:t>.</w:t>
      </w:r>
      <w:r w:rsidRPr="00F90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2CA" w:rsidRPr="00F90D16" w:rsidRDefault="00B65AF5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16">
        <w:rPr>
          <w:rFonts w:ascii="Times New Roman" w:hAnsi="Times New Roman" w:cs="Times New Roman"/>
          <w:sz w:val="28"/>
          <w:szCs w:val="28"/>
        </w:rPr>
        <w:t>Требование «Я сам» впервые появляется, когда малыш отстаивает свое право на принятие решений</w:t>
      </w:r>
      <w:r w:rsidR="00BA0F01">
        <w:rPr>
          <w:rFonts w:ascii="Times New Roman" w:hAnsi="Times New Roman" w:cs="Times New Roman"/>
          <w:sz w:val="28"/>
          <w:szCs w:val="28"/>
        </w:rPr>
        <w:t>, проявляя самостоятельность,</w:t>
      </w:r>
      <w:r w:rsidRPr="00F90D16">
        <w:rPr>
          <w:rFonts w:ascii="Times New Roman" w:hAnsi="Times New Roman" w:cs="Times New Roman"/>
          <w:sz w:val="28"/>
          <w:szCs w:val="28"/>
        </w:rPr>
        <w:t xml:space="preserve"> и сохраняется все дет</w:t>
      </w:r>
      <w:r w:rsidR="002A55A0">
        <w:rPr>
          <w:rFonts w:ascii="Times New Roman" w:hAnsi="Times New Roman" w:cs="Times New Roman"/>
          <w:sz w:val="28"/>
          <w:szCs w:val="28"/>
        </w:rPr>
        <w:t>ство. Но если советы</w:t>
      </w:r>
      <w:r w:rsidRPr="00F90D16">
        <w:rPr>
          <w:rFonts w:ascii="Times New Roman" w:hAnsi="Times New Roman" w:cs="Times New Roman"/>
          <w:sz w:val="28"/>
          <w:szCs w:val="28"/>
        </w:rPr>
        <w:t xml:space="preserve"> слишком часты, критика и приказы резки, а опасения</w:t>
      </w:r>
      <w:r w:rsidR="002A55A0">
        <w:rPr>
          <w:rFonts w:ascii="Times New Roman" w:hAnsi="Times New Roman" w:cs="Times New Roman"/>
          <w:sz w:val="28"/>
          <w:szCs w:val="28"/>
        </w:rPr>
        <w:t>,</w:t>
      </w:r>
      <w:r w:rsidRPr="00F90D16">
        <w:rPr>
          <w:rFonts w:ascii="Times New Roman" w:hAnsi="Times New Roman" w:cs="Times New Roman"/>
          <w:sz w:val="28"/>
          <w:szCs w:val="28"/>
        </w:rPr>
        <w:t xml:space="preserve"> </w:t>
      </w:r>
      <w:r w:rsidR="002A55A0">
        <w:rPr>
          <w:rFonts w:ascii="Times New Roman" w:hAnsi="Times New Roman" w:cs="Times New Roman"/>
          <w:sz w:val="28"/>
          <w:szCs w:val="28"/>
        </w:rPr>
        <w:t>из-за чрезмерной опеки,</w:t>
      </w:r>
      <w:r w:rsidR="002A55A0" w:rsidRPr="00F90D16">
        <w:rPr>
          <w:rFonts w:ascii="Times New Roman" w:hAnsi="Times New Roman" w:cs="Times New Roman"/>
          <w:sz w:val="28"/>
          <w:szCs w:val="28"/>
        </w:rPr>
        <w:t xml:space="preserve"> преувеличены</w:t>
      </w:r>
      <w:r w:rsidRPr="00F90D16">
        <w:rPr>
          <w:rFonts w:ascii="Times New Roman" w:hAnsi="Times New Roman" w:cs="Times New Roman"/>
          <w:sz w:val="28"/>
          <w:szCs w:val="28"/>
        </w:rPr>
        <w:t xml:space="preserve">, ребенок начинает бунтовать. Дайте ребенку некоторую свободу выбора, конечно же, он еще не сможет самостоятельно перейти дорогу, но одежду то он может выбрать сам. </w:t>
      </w:r>
    </w:p>
    <w:p w:rsidR="00A9336D" w:rsidRDefault="00B65AF5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16">
        <w:rPr>
          <w:rFonts w:ascii="Times New Roman" w:hAnsi="Times New Roman" w:cs="Times New Roman"/>
          <w:b/>
          <w:sz w:val="28"/>
          <w:szCs w:val="28"/>
        </w:rPr>
        <w:t>Желание отомстить.</w:t>
      </w:r>
      <w:r w:rsidRPr="00F90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2CA" w:rsidRPr="00F90D16" w:rsidRDefault="00B65AF5" w:rsidP="00A93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16">
        <w:rPr>
          <w:rFonts w:ascii="Times New Roman" w:hAnsi="Times New Roman" w:cs="Times New Roman"/>
          <w:sz w:val="28"/>
          <w:szCs w:val="28"/>
        </w:rPr>
        <w:t>Ребен</w:t>
      </w:r>
      <w:r w:rsidR="00EE32CA" w:rsidRPr="00F90D16">
        <w:rPr>
          <w:rFonts w:ascii="Times New Roman" w:hAnsi="Times New Roman" w:cs="Times New Roman"/>
          <w:sz w:val="28"/>
          <w:szCs w:val="28"/>
        </w:rPr>
        <w:t>ок на кого-то обижен:</w:t>
      </w:r>
      <w:r w:rsidRPr="00F90D16">
        <w:rPr>
          <w:rFonts w:ascii="Times New Roman" w:hAnsi="Times New Roman" w:cs="Times New Roman"/>
          <w:sz w:val="28"/>
          <w:szCs w:val="28"/>
        </w:rPr>
        <w:t xml:space="preserve"> появился маленький брат или сестренка, </w:t>
      </w:r>
      <w:r w:rsidR="00BA0F01">
        <w:rPr>
          <w:rFonts w:ascii="Times New Roman" w:hAnsi="Times New Roman" w:cs="Times New Roman"/>
          <w:sz w:val="28"/>
          <w:szCs w:val="28"/>
        </w:rPr>
        <w:t>и он почувствовал себя лишним, или, например, родители</w:t>
      </w:r>
      <w:r w:rsidR="00EE32CA" w:rsidRPr="00F90D16">
        <w:rPr>
          <w:rFonts w:ascii="Times New Roman" w:hAnsi="Times New Roman" w:cs="Times New Roman"/>
          <w:sz w:val="28"/>
          <w:szCs w:val="28"/>
        </w:rPr>
        <w:t xml:space="preserve"> </w:t>
      </w:r>
      <w:r w:rsidRPr="00F90D16">
        <w:rPr>
          <w:rFonts w:ascii="Times New Roman" w:hAnsi="Times New Roman" w:cs="Times New Roman"/>
          <w:sz w:val="28"/>
          <w:szCs w:val="28"/>
        </w:rPr>
        <w:t>ча</w:t>
      </w:r>
      <w:r w:rsidR="00BA0F01">
        <w:rPr>
          <w:rFonts w:ascii="Times New Roman" w:hAnsi="Times New Roman" w:cs="Times New Roman"/>
          <w:sz w:val="28"/>
          <w:szCs w:val="28"/>
        </w:rPr>
        <w:t>сто ссорятся,</w:t>
      </w:r>
      <w:r w:rsidR="00EE32CA" w:rsidRPr="00F90D16">
        <w:rPr>
          <w:rFonts w:ascii="Times New Roman" w:hAnsi="Times New Roman" w:cs="Times New Roman"/>
          <w:sz w:val="28"/>
          <w:szCs w:val="28"/>
        </w:rPr>
        <w:t xml:space="preserve"> наказали за что-то</w:t>
      </w:r>
      <w:r w:rsidRPr="00F90D16">
        <w:rPr>
          <w:rFonts w:ascii="Times New Roman" w:hAnsi="Times New Roman" w:cs="Times New Roman"/>
          <w:sz w:val="28"/>
          <w:szCs w:val="28"/>
        </w:rPr>
        <w:t xml:space="preserve">, не купили игрушку или не пустили гулять. Ребенок переживает обиду и боль и выражает ее посредством сквернословия. </w:t>
      </w:r>
    </w:p>
    <w:p w:rsidR="00A9336D" w:rsidRDefault="00A9336D" w:rsidP="00D370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2CA" w:rsidRPr="00D370D1" w:rsidRDefault="00B65AF5" w:rsidP="00D370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0D1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EE32CA" w:rsidRPr="00D370D1" w:rsidRDefault="00B65AF5" w:rsidP="00D370D1">
      <w:pPr>
        <w:pStyle w:val="a6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370D1">
        <w:rPr>
          <w:rFonts w:ascii="Times New Roman" w:hAnsi="Times New Roman" w:cs="Times New Roman"/>
          <w:sz w:val="28"/>
          <w:szCs w:val="28"/>
        </w:rPr>
        <w:t>Объясните ребенку,</w:t>
      </w:r>
      <w:r w:rsidR="00E3745E" w:rsidRPr="00D370D1">
        <w:rPr>
          <w:rFonts w:ascii="Times New Roman" w:hAnsi="Times New Roman" w:cs="Times New Roman"/>
          <w:sz w:val="28"/>
          <w:szCs w:val="28"/>
        </w:rPr>
        <w:t xml:space="preserve"> что такие слова говорить нельзя</w:t>
      </w:r>
      <w:r w:rsidRPr="00D370D1">
        <w:rPr>
          <w:rFonts w:ascii="Times New Roman" w:hAnsi="Times New Roman" w:cs="Times New Roman"/>
          <w:sz w:val="28"/>
          <w:szCs w:val="28"/>
        </w:rPr>
        <w:t>.</w:t>
      </w:r>
      <w:r w:rsidR="00E3745E" w:rsidRPr="00D370D1">
        <w:rPr>
          <w:rFonts w:ascii="Times New Roman" w:hAnsi="Times New Roman" w:cs="Times New Roman"/>
          <w:sz w:val="28"/>
          <w:szCs w:val="28"/>
        </w:rPr>
        <w:t xml:space="preserve"> Это, как минимум не красиво.</w:t>
      </w:r>
      <w:r w:rsidRPr="00D3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2CA" w:rsidRPr="00D370D1" w:rsidRDefault="00B65AF5" w:rsidP="00D370D1">
      <w:pPr>
        <w:pStyle w:val="a6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370D1">
        <w:rPr>
          <w:rFonts w:ascii="Times New Roman" w:hAnsi="Times New Roman" w:cs="Times New Roman"/>
          <w:sz w:val="28"/>
          <w:szCs w:val="28"/>
        </w:rPr>
        <w:t>Покажите, какими словами можно заменить грубость.</w:t>
      </w:r>
    </w:p>
    <w:p w:rsidR="00EE32CA" w:rsidRPr="00D370D1" w:rsidRDefault="00E3745E" w:rsidP="00D370D1">
      <w:pPr>
        <w:pStyle w:val="a6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370D1">
        <w:rPr>
          <w:rFonts w:ascii="Times New Roman" w:hAnsi="Times New Roman" w:cs="Times New Roman"/>
          <w:sz w:val="28"/>
          <w:szCs w:val="28"/>
        </w:rPr>
        <w:t>Не ругайте его, не реагируйте резко.</w:t>
      </w:r>
      <w:r w:rsidR="00B65AF5" w:rsidRPr="00D3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2CA" w:rsidRPr="00D370D1" w:rsidRDefault="00B65AF5" w:rsidP="00D370D1">
      <w:pPr>
        <w:pStyle w:val="a6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370D1">
        <w:rPr>
          <w:rFonts w:ascii="Times New Roman" w:hAnsi="Times New Roman" w:cs="Times New Roman"/>
          <w:sz w:val="28"/>
          <w:szCs w:val="28"/>
        </w:rPr>
        <w:t xml:space="preserve">Дайте ребенку возможность выплеснуть его агрессию другим способом, например в игре. </w:t>
      </w:r>
    </w:p>
    <w:p w:rsidR="00EE32CA" w:rsidRPr="00D370D1" w:rsidRDefault="00B65AF5" w:rsidP="00D370D1">
      <w:pPr>
        <w:pStyle w:val="a6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370D1">
        <w:rPr>
          <w:rFonts w:ascii="Times New Roman" w:hAnsi="Times New Roman" w:cs="Times New Roman"/>
          <w:sz w:val="28"/>
          <w:szCs w:val="28"/>
        </w:rPr>
        <w:t xml:space="preserve">Отвлеките ребенка. </w:t>
      </w:r>
    </w:p>
    <w:p w:rsidR="00EE32CA" w:rsidRPr="00D370D1" w:rsidRDefault="00B65AF5" w:rsidP="00D370D1">
      <w:pPr>
        <w:pStyle w:val="a6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370D1">
        <w:rPr>
          <w:rFonts w:ascii="Times New Roman" w:hAnsi="Times New Roman" w:cs="Times New Roman"/>
          <w:sz w:val="28"/>
          <w:szCs w:val="28"/>
        </w:rPr>
        <w:t xml:space="preserve">Не угрожайте ему наказанием. </w:t>
      </w:r>
    </w:p>
    <w:p w:rsidR="00EE32CA" w:rsidRPr="00D370D1" w:rsidRDefault="00B65AF5" w:rsidP="00D370D1">
      <w:pPr>
        <w:pStyle w:val="a6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370D1">
        <w:rPr>
          <w:rFonts w:ascii="Times New Roman" w:hAnsi="Times New Roman" w:cs="Times New Roman"/>
          <w:sz w:val="28"/>
          <w:szCs w:val="28"/>
        </w:rPr>
        <w:t xml:space="preserve">Кратко извинитесь перед окружающими, если вы находитесь в общественном месте. </w:t>
      </w:r>
    </w:p>
    <w:p w:rsidR="00490CAC" w:rsidRPr="00D370D1" w:rsidRDefault="00B65AF5" w:rsidP="00D370D1">
      <w:pPr>
        <w:pStyle w:val="a6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370D1">
        <w:rPr>
          <w:rFonts w:ascii="Times New Roman" w:hAnsi="Times New Roman" w:cs="Times New Roman"/>
          <w:sz w:val="28"/>
          <w:szCs w:val="28"/>
        </w:rPr>
        <w:t xml:space="preserve">Помните, что вы не имеете права ругать чужих детей, думая, что ваш ребенок «набрался» от них. Это не </w:t>
      </w:r>
      <w:proofErr w:type="gramStart"/>
      <w:r w:rsidRPr="00D370D1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D370D1">
        <w:rPr>
          <w:rFonts w:ascii="Times New Roman" w:hAnsi="Times New Roman" w:cs="Times New Roman"/>
          <w:sz w:val="28"/>
          <w:szCs w:val="28"/>
        </w:rPr>
        <w:t xml:space="preserve"> правда</w:t>
      </w:r>
    </w:p>
    <w:sectPr w:rsidR="00490CAC" w:rsidRPr="00D370D1" w:rsidSect="00D4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B97"/>
    <w:multiLevelType w:val="hybridMultilevel"/>
    <w:tmpl w:val="7FF68D7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AF5"/>
    <w:rsid w:val="000314D8"/>
    <w:rsid w:val="001214B3"/>
    <w:rsid w:val="002A55A0"/>
    <w:rsid w:val="00323B75"/>
    <w:rsid w:val="003D5BDA"/>
    <w:rsid w:val="00490CAC"/>
    <w:rsid w:val="00590269"/>
    <w:rsid w:val="006444C1"/>
    <w:rsid w:val="00A9336D"/>
    <w:rsid w:val="00B65AF5"/>
    <w:rsid w:val="00BA0F01"/>
    <w:rsid w:val="00BA7A58"/>
    <w:rsid w:val="00D370D1"/>
    <w:rsid w:val="00D438DC"/>
    <w:rsid w:val="00E3745E"/>
    <w:rsid w:val="00EE32CA"/>
    <w:rsid w:val="00EF3707"/>
    <w:rsid w:val="00F45F10"/>
    <w:rsid w:val="00F9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8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70D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A0F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81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4043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2021-04-19T14:44:00Z</dcterms:created>
  <dcterms:modified xsi:type="dcterms:W3CDTF">2021-04-20T14:32:00Z</dcterms:modified>
</cp:coreProperties>
</file>